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o:title="Recycled paper" type="tile"/>
    </v:background>
  </w:background>
  <w:body>
    <w:p w:rsidR="005D1BA3" w:rsidRPr="0080307A" w:rsidRDefault="0080307A" w:rsidP="006E4BC4">
      <w:pPr>
        <w:keepNext/>
        <w:autoSpaceDE w:val="0"/>
        <w:autoSpaceDN w:val="0"/>
        <w:spacing w:line="240" w:lineRule="atLeast"/>
        <w:ind w:left="15"/>
        <w:jc w:val="center"/>
        <w:rPr>
          <w:rFonts w:ascii="Verdana" w:hAnsi="Verdana"/>
          <w:b/>
          <w:bCs/>
          <w:color w:val="4E1919" w:themeColor="accent6" w:themeShade="40"/>
          <w:sz w:val="52"/>
          <w:szCs w:val="52"/>
          <w:lang w:val="es-ES"/>
        </w:rPr>
      </w:pPr>
      <w:bookmarkStart w:id="0" w:name="_GoBack"/>
      <w:bookmarkEnd w:id="0"/>
      <w:r>
        <w:rPr>
          <w:noProof/>
          <w:sz w:val="16"/>
          <w:lang w:val="es-PA" w:eastAsia="es-PA"/>
        </w:rPr>
        <w:drawing>
          <wp:anchor distT="0" distB="0" distL="114300" distR="114300" simplePos="0" relativeHeight="251658240" behindDoc="0" locked="0" layoutInCell="1" allowOverlap="1">
            <wp:simplePos x="0" y="0"/>
            <wp:positionH relativeFrom="column">
              <wp:posOffset>5118100</wp:posOffset>
            </wp:positionH>
            <wp:positionV relativeFrom="paragraph">
              <wp:posOffset>400050</wp:posOffset>
            </wp:positionV>
            <wp:extent cx="1143000" cy="1143000"/>
            <wp:effectExtent l="0" t="0" r="0" b="0"/>
            <wp:wrapThrough wrapText="bothSides">
              <wp:wrapPolygon edited="0">
                <wp:start x="0" y="0"/>
                <wp:lineTo x="0" y="21240"/>
                <wp:lineTo x="21240" y="21240"/>
                <wp:lineTo x="21240" y="0"/>
                <wp:lineTo x="0" y="0"/>
              </wp:wrapPolygon>
            </wp:wrapThrough>
            <wp:docPr id="1" name="Picture 1" descr="Escudo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U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BA3" w:rsidRPr="001361E4">
        <w:rPr>
          <w:rFonts w:ascii="Verdana" w:hAnsi="Verdana"/>
          <w:b/>
          <w:bCs/>
          <w:color w:val="4E1919" w:themeColor="accent6" w:themeShade="40"/>
          <w:sz w:val="52"/>
          <w:szCs w:val="52"/>
          <w:lang w:val="es-PA"/>
        </w:rPr>
        <w:t xml:space="preserve">La Embajada de los Estados Unidos en Panamá </w:t>
      </w:r>
    </w:p>
    <w:p w:rsidR="006E4BC4" w:rsidRPr="001361E4" w:rsidRDefault="006E4BC4" w:rsidP="006E4BC4">
      <w:pPr>
        <w:keepNext/>
        <w:autoSpaceDE w:val="0"/>
        <w:autoSpaceDN w:val="0"/>
        <w:spacing w:line="240" w:lineRule="atLeast"/>
        <w:ind w:left="15"/>
        <w:jc w:val="center"/>
        <w:rPr>
          <w:rFonts w:ascii="Verdana" w:hAnsi="Verdana"/>
          <w:b/>
          <w:bCs/>
          <w:color w:val="4E1919" w:themeColor="accent6" w:themeShade="40"/>
          <w:sz w:val="40"/>
          <w:szCs w:val="40"/>
          <w:lang w:val="es-PA"/>
        </w:rPr>
      </w:pPr>
      <w:r w:rsidRPr="001361E4">
        <w:rPr>
          <w:rFonts w:ascii="Verdana" w:hAnsi="Verdana"/>
          <w:b/>
          <w:bCs/>
          <w:color w:val="4E1919" w:themeColor="accent6" w:themeShade="40"/>
          <w:sz w:val="40"/>
          <w:szCs w:val="40"/>
          <w:lang w:val="es-PA"/>
        </w:rPr>
        <w:t>Inv</w:t>
      </w:r>
      <w:r w:rsidR="005D1BA3" w:rsidRPr="001361E4">
        <w:rPr>
          <w:rFonts w:ascii="Verdana" w:hAnsi="Verdana"/>
          <w:b/>
          <w:bCs/>
          <w:color w:val="4E1919" w:themeColor="accent6" w:themeShade="40"/>
          <w:sz w:val="40"/>
          <w:szCs w:val="40"/>
          <w:lang w:val="es-PA"/>
        </w:rPr>
        <w:t>ita a que participes</w:t>
      </w:r>
      <w:r w:rsidRPr="001361E4">
        <w:rPr>
          <w:rFonts w:ascii="Verdana" w:hAnsi="Verdana"/>
          <w:b/>
          <w:bCs/>
          <w:color w:val="4E1919" w:themeColor="accent6" w:themeShade="40"/>
          <w:sz w:val="40"/>
          <w:szCs w:val="40"/>
          <w:lang w:val="es-PA"/>
        </w:rPr>
        <w:t>…</w:t>
      </w:r>
    </w:p>
    <w:p w:rsidR="005D1BA3" w:rsidRPr="001361E4" w:rsidRDefault="005D1BA3" w:rsidP="005D1BA3">
      <w:pPr>
        <w:rPr>
          <w:rFonts w:ascii="Verdana" w:hAnsi="Verdana"/>
          <w:color w:val="4E1919" w:themeColor="accent6" w:themeShade="40"/>
          <w:lang w:val="es-PA"/>
        </w:rPr>
      </w:pPr>
      <w:r w:rsidRPr="001361E4">
        <w:rPr>
          <w:rFonts w:ascii="Verdana" w:hAnsi="Verdana"/>
          <w:color w:val="4E1919" w:themeColor="accent6" w:themeShade="40"/>
          <w:lang w:val="es-PA"/>
        </w:rPr>
        <w:t>La Embajada de los Estados Unidos en Panamá ha elaborado el programa “</w:t>
      </w:r>
      <w:r w:rsidRPr="001361E4">
        <w:rPr>
          <w:rFonts w:ascii="Verdana" w:hAnsi="Verdana"/>
          <w:b/>
          <w:color w:val="4E1919" w:themeColor="accent6" w:themeShade="40"/>
          <w:lang w:val="es-PA"/>
        </w:rPr>
        <w:t>Foreign National Student Internship Program</w:t>
      </w:r>
      <w:r w:rsidRPr="001361E4">
        <w:rPr>
          <w:rFonts w:ascii="Verdana" w:hAnsi="Verdana"/>
          <w:color w:val="4E1919" w:themeColor="accent6" w:themeShade="40"/>
          <w:lang w:val="es-PA"/>
        </w:rPr>
        <w:t xml:space="preserve">” - </w:t>
      </w:r>
      <w:r w:rsidRPr="001361E4">
        <w:rPr>
          <w:rFonts w:ascii="Verdana" w:hAnsi="Verdana"/>
          <w:b/>
          <w:color w:val="4E1919" w:themeColor="accent6" w:themeShade="40"/>
          <w:lang w:val="es-PA"/>
        </w:rPr>
        <w:t>F.N.S.I.P.</w:t>
      </w:r>
      <w:r w:rsidRPr="001361E4">
        <w:rPr>
          <w:rFonts w:ascii="Verdana" w:hAnsi="Verdana"/>
          <w:color w:val="4E1919" w:themeColor="accent6" w:themeShade="40"/>
          <w:lang w:val="es-PA"/>
        </w:rPr>
        <w:t xml:space="preserve"> (Programa de Práctica Profesional para Estudiantes </w:t>
      </w:r>
      <w:r w:rsidR="007E2557">
        <w:rPr>
          <w:rFonts w:ascii="Verdana" w:hAnsi="Verdana"/>
          <w:color w:val="4E1919" w:themeColor="accent6" w:themeShade="40"/>
          <w:lang w:val="es-PA"/>
        </w:rPr>
        <w:t xml:space="preserve">Residentes </w:t>
      </w:r>
      <w:r w:rsidRPr="001361E4">
        <w:rPr>
          <w:rFonts w:ascii="Verdana" w:hAnsi="Verdana"/>
          <w:color w:val="4E1919" w:themeColor="accent6" w:themeShade="40"/>
          <w:lang w:val="es-PA"/>
        </w:rPr>
        <w:t xml:space="preserve">Extranjeros y Nacionales).  Este programa está enfocado exclusivamente para el estudiante universitario que desee realizar prácticas profesionales en la Embajada de los Estados Unidos en Panamá. </w:t>
      </w:r>
    </w:p>
    <w:p w:rsidR="005D1BA3" w:rsidRPr="001361E4" w:rsidRDefault="005D1BA3" w:rsidP="005D1BA3">
      <w:pPr>
        <w:rPr>
          <w:rFonts w:ascii="Verdana" w:hAnsi="Verdana"/>
          <w:color w:val="4E1919" w:themeColor="accent6" w:themeShade="40"/>
          <w:lang w:val="es-PA"/>
        </w:rPr>
      </w:pPr>
      <w:r w:rsidRPr="001361E4">
        <w:rPr>
          <w:rFonts w:ascii="Verdana" w:hAnsi="Verdana"/>
          <w:color w:val="4E1919" w:themeColor="accent6" w:themeShade="40"/>
          <w:lang w:val="es-PA"/>
        </w:rPr>
        <w:t>El estudiante del FNSIP al realizar su práctica en una sede diplomática obtendrá una valiosa experiencia ya que estará en mayor capacidad de adquirir conocimientos de cómo debe desenvolverse dentro de un ambiente diplomático.</w:t>
      </w:r>
    </w:p>
    <w:p w:rsidR="005D1BA3" w:rsidRPr="001361E4" w:rsidRDefault="005D1BA3" w:rsidP="005D1BA3">
      <w:pPr>
        <w:rPr>
          <w:rFonts w:ascii="Verdana" w:hAnsi="Verdana"/>
          <w:color w:val="4E1919" w:themeColor="accent6" w:themeShade="40"/>
          <w:lang w:val="es-PA"/>
        </w:rPr>
      </w:pPr>
      <w:r w:rsidRPr="001361E4">
        <w:rPr>
          <w:rFonts w:ascii="Verdana" w:hAnsi="Verdana"/>
          <w:color w:val="4E1919" w:themeColor="accent6" w:themeShade="40"/>
          <w:lang w:val="es-PA"/>
        </w:rPr>
        <w:t>El estudiante podrá adquirir experiencia en diferentes secciones en la embajada por un tiempo definido (no más de seis meses).</w:t>
      </w:r>
    </w:p>
    <w:p w:rsidR="005D1BA3" w:rsidRPr="001361E4" w:rsidRDefault="005D1BA3" w:rsidP="005D1BA3">
      <w:pPr>
        <w:rPr>
          <w:rFonts w:ascii="Verdana" w:hAnsi="Verdana"/>
          <w:color w:val="4E1919" w:themeColor="accent6" w:themeShade="40"/>
        </w:rPr>
      </w:pPr>
      <w:r w:rsidRPr="001361E4">
        <w:rPr>
          <w:rFonts w:ascii="Verdana" w:hAnsi="Verdana"/>
          <w:color w:val="4E1919" w:themeColor="accent6" w:themeShade="40"/>
          <w:lang w:val="es-PA"/>
        </w:rPr>
        <w:t>Requisitos</w:t>
      </w:r>
      <w:r w:rsidRPr="001361E4">
        <w:rPr>
          <w:rFonts w:ascii="Verdana" w:hAnsi="Verdana"/>
          <w:color w:val="4E1919" w:themeColor="accent6" w:themeShade="40"/>
        </w:rPr>
        <w:t>:</w:t>
      </w:r>
    </w:p>
    <w:p w:rsidR="005D1BA3" w:rsidRPr="001361E4" w:rsidRDefault="005D1BA3" w:rsidP="005D1BA3">
      <w:pPr>
        <w:pStyle w:val="Prrafodelista"/>
        <w:numPr>
          <w:ilvl w:val="0"/>
          <w:numId w:val="3"/>
        </w:numPr>
        <w:rPr>
          <w:rFonts w:ascii="Verdana" w:hAnsi="Verdana"/>
          <w:color w:val="4E1919" w:themeColor="accent6" w:themeShade="40"/>
          <w:lang w:val="es-PA"/>
        </w:rPr>
      </w:pPr>
      <w:r w:rsidRPr="001361E4">
        <w:rPr>
          <w:rFonts w:ascii="Verdana" w:hAnsi="Verdana"/>
          <w:color w:val="4E1919" w:themeColor="accent6" w:themeShade="40"/>
          <w:lang w:val="es-PA"/>
        </w:rPr>
        <w:t>Ser panameño o extranjero con residencia legal en Panamá.</w:t>
      </w:r>
    </w:p>
    <w:p w:rsidR="005D1BA3" w:rsidRPr="001361E4" w:rsidRDefault="005D1BA3" w:rsidP="005D1BA3">
      <w:pPr>
        <w:pStyle w:val="Prrafodelista"/>
        <w:numPr>
          <w:ilvl w:val="0"/>
          <w:numId w:val="3"/>
        </w:numPr>
        <w:rPr>
          <w:rFonts w:ascii="Verdana" w:hAnsi="Verdana"/>
          <w:color w:val="4E1919" w:themeColor="accent6" w:themeShade="40"/>
          <w:lang w:val="es-PA"/>
        </w:rPr>
      </w:pPr>
      <w:r w:rsidRPr="001361E4">
        <w:rPr>
          <w:rFonts w:ascii="Verdana" w:hAnsi="Verdana"/>
          <w:color w:val="4E1919" w:themeColor="accent6" w:themeShade="40"/>
          <w:lang w:val="es-PA"/>
        </w:rPr>
        <w:t xml:space="preserve">Presentar </w:t>
      </w:r>
      <w:r w:rsidR="000E6B68">
        <w:rPr>
          <w:rFonts w:ascii="Verdana" w:hAnsi="Verdana"/>
          <w:color w:val="4E1919" w:themeColor="accent6" w:themeShade="40"/>
          <w:lang w:val="es-PA"/>
        </w:rPr>
        <w:t xml:space="preserve">carta con autorización </w:t>
      </w:r>
      <w:r w:rsidRPr="001361E4">
        <w:rPr>
          <w:rFonts w:ascii="Verdana" w:hAnsi="Verdana"/>
          <w:color w:val="4E1919" w:themeColor="accent6" w:themeShade="40"/>
          <w:lang w:val="es-PA"/>
        </w:rPr>
        <w:t xml:space="preserve">de la universidad </w:t>
      </w:r>
      <w:r w:rsidR="001F58FA">
        <w:rPr>
          <w:rFonts w:ascii="Verdana" w:hAnsi="Verdana"/>
          <w:color w:val="4E1919" w:themeColor="accent6" w:themeShade="40"/>
          <w:lang w:val="es-PA"/>
        </w:rPr>
        <w:t>con su carrera y cantidad de horas.</w:t>
      </w:r>
    </w:p>
    <w:p w:rsidR="0080307A" w:rsidRDefault="005D1BA3" w:rsidP="005D1BA3">
      <w:pPr>
        <w:pStyle w:val="Prrafodelista"/>
        <w:numPr>
          <w:ilvl w:val="0"/>
          <w:numId w:val="3"/>
        </w:numPr>
        <w:rPr>
          <w:rFonts w:ascii="Verdana" w:hAnsi="Verdana"/>
          <w:color w:val="4E1919" w:themeColor="accent6" w:themeShade="40"/>
          <w:lang w:val="es-PA"/>
        </w:rPr>
      </w:pPr>
      <w:r w:rsidRPr="001361E4">
        <w:rPr>
          <w:rFonts w:ascii="Verdana" w:hAnsi="Verdana"/>
          <w:color w:val="4E1919" w:themeColor="accent6" w:themeShade="40"/>
          <w:lang w:val="es-PA"/>
        </w:rPr>
        <w:t xml:space="preserve">Presentar </w:t>
      </w:r>
      <w:r w:rsidR="000E6B68">
        <w:rPr>
          <w:rFonts w:ascii="Verdana" w:hAnsi="Verdana"/>
          <w:color w:val="4E1919" w:themeColor="accent6" w:themeShade="40"/>
          <w:lang w:val="es-PA"/>
        </w:rPr>
        <w:t>ho</w:t>
      </w:r>
      <w:r w:rsidR="0080307A">
        <w:rPr>
          <w:rFonts w:ascii="Verdana" w:hAnsi="Verdana"/>
          <w:color w:val="4E1919" w:themeColor="accent6" w:themeShade="40"/>
          <w:lang w:val="es-PA"/>
        </w:rPr>
        <w:t>ja de vida</w:t>
      </w:r>
    </w:p>
    <w:p w:rsidR="005D1BA3" w:rsidRPr="001361E4" w:rsidRDefault="0080307A" w:rsidP="005D1BA3">
      <w:pPr>
        <w:pStyle w:val="Prrafodelista"/>
        <w:numPr>
          <w:ilvl w:val="0"/>
          <w:numId w:val="3"/>
        </w:numPr>
        <w:rPr>
          <w:rFonts w:ascii="Verdana" w:hAnsi="Verdana"/>
          <w:color w:val="4E1919" w:themeColor="accent6" w:themeShade="40"/>
          <w:lang w:val="es-PA"/>
        </w:rPr>
      </w:pPr>
      <w:r>
        <w:rPr>
          <w:rFonts w:ascii="Verdana" w:hAnsi="Verdana"/>
          <w:color w:val="4E1919" w:themeColor="accent6" w:themeShade="40"/>
          <w:lang w:val="es-PA"/>
        </w:rPr>
        <w:t>Presentar r</w:t>
      </w:r>
      <w:r w:rsidR="000E6B68">
        <w:rPr>
          <w:rFonts w:ascii="Verdana" w:hAnsi="Verdana"/>
          <w:color w:val="4E1919" w:themeColor="accent6" w:themeShade="40"/>
          <w:lang w:val="es-PA"/>
        </w:rPr>
        <w:t>ecord policivo.</w:t>
      </w:r>
    </w:p>
    <w:p w:rsidR="005D1BA3" w:rsidRDefault="005D1BA3" w:rsidP="005D1BA3">
      <w:pPr>
        <w:pStyle w:val="Prrafodelista"/>
        <w:numPr>
          <w:ilvl w:val="0"/>
          <w:numId w:val="3"/>
        </w:numPr>
        <w:rPr>
          <w:rFonts w:ascii="Verdana" w:hAnsi="Verdana"/>
          <w:color w:val="4E1919" w:themeColor="accent6" w:themeShade="40"/>
          <w:lang w:val="es-PA"/>
        </w:rPr>
      </w:pPr>
      <w:r w:rsidRPr="001361E4">
        <w:rPr>
          <w:rFonts w:ascii="Verdana" w:hAnsi="Verdana"/>
          <w:color w:val="4E1919" w:themeColor="accent6" w:themeShade="40"/>
          <w:lang w:val="es-PA"/>
        </w:rPr>
        <w:t xml:space="preserve">Presentar prueba de </w:t>
      </w:r>
      <w:r w:rsidR="000E6B68">
        <w:rPr>
          <w:rFonts w:ascii="Verdana" w:hAnsi="Verdana"/>
          <w:color w:val="4E1919" w:themeColor="accent6" w:themeShade="40"/>
          <w:lang w:val="es-PA"/>
        </w:rPr>
        <w:t xml:space="preserve">póliza </w:t>
      </w:r>
      <w:r w:rsidRPr="001361E4">
        <w:rPr>
          <w:rFonts w:ascii="Verdana" w:hAnsi="Verdana"/>
          <w:color w:val="4E1919" w:themeColor="accent6" w:themeShade="40"/>
          <w:lang w:val="es-PA"/>
        </w:rPr>
        <w:t>seguro hospitalario</w:t>
      </w:r>
      <w:r w:rsidR="000E6B68">
        <w:rPr>
          <w:rFonts w:ascii="Verdana" w:hAnsi="Verdana"/>
          <w:color w:val="4E1919" w:themeColor="accent6" w:themeShade="40"/>
          <w:lang w:val="es-PA"/>
        </w:rPr>
        <w:t>-universitario</w:t>
      </w:r>
      <w:r w:rsidR="0080307A">
        <w:rPr>
          <w:rFonts w:ascii="Verdana" w:hAnsi="Verdana"/>
          <w:color w:val="4E1919" w:themeColor="accent6" w:themeShade="40"/>
          <w:lang w:val="es-PA"/>
        </w:rPr>
        <w:t xml:space="preserve"> or certificado de buena salud</w:t>
      </w:r>
      <w:r w:rsidRPr="001361E4">
        <w:rPr>
          <w:rFonts w:ascii="Verdana" w:hAnsi="Verdana"/>
          <w:color w:val="4E1919" w:themeColor="accent6" w:themeShade="40"/>
          <w:lang w:val="es-PA"/>
        </w:rPr>
        <w:t>.</w:t>
      </w:r>
    </w:p>
    <w:p w:rsidR="000E6B68" w:rsidRPr="001361E4" w:rsidRDefault="000E6B68" w:rsidP="005D1BA3">
      <w:pPr>
        <w:pStyle w:val="Prrafodelista"/>
        <w:numPr>
          <w:ilvl w:val="0"/>
          <w:numId w:val="3"/>
        </w:numPr>
        <w:rPr>
          <w:rFonts w:ascii="Verdana" w:hAnsi="Verdana"/>
          <w:color w:val="4E1919" w:themeColor="accent6" w:themeShade="40"/>
          <w:lang w:val="es-PA"/>
        </w:rPr>
      </w:pPr>
      <w:r>
        <w:rPr>
          <w:rFonts w:ascii="Verdana" w:hAnsi="Verdana"/>
          <w:color w:val="4E1919" w:themeColor="accent6" w:themeShade="40"/>
          <w:lang w:val="es-PA"/>
        </w:rPr>
        <w:t>Presentar copia de la cedula o pasaporte.</w:t>
      </w:r>
    </w:p>
    <w:p w:rsidR="005D1BA3" w:rsidRDefault="005D1BA3" w:rsidP="005D1BA3">
      <w:pPr>
        <w:pStyle w:val="Prrafodelista"/>
        <w:numPr>
          <w:ilvl w:val="0"/>
          <w:numId w:val="3"/>
        </w:numPr>
        <w:rPr>
          <w:rFonts w:ascii="Verdana" w:hAnsi="Verdana"/>
          <w:color w:val="4E1919" w:themeColor="accent6" w:themeShade="40"/>
          <w:lang w:val="es-PA"/>
        </w:rPr>
      </w:pPr>
      <w:r w:rsidRPr="001361E4">
        <w:rPr>
          <w:rFonts w:ascii="Verdana" w:hAnsi="Verdana"/>
          <w:color w:val="4E1919" w:themeColor="accent6" w:themeShade="40"/>
          <w:lang w:val="es-PA"/>
        </w:rPr>
        <w:t xml:space="preserve">Presentar </w:t>
      </w:r>
      <w:r w:rsidR="000E6B68">
        <w:rPr>
          <w:rFonts w:ascii="Verdana" w:hAnsi="Verdana"/>
          <w:color w:val="4E1919" w:themeColor="accent6" w:themeShade="40"/>
          <w:lang w:val="es-PA"/>
        </w:rPr>
        <w:t>su</w:t>
      </w:r>
      <w:r w:rsidRPr="001361E4">
        <w:rPr>
          <w:rFonts w:ascii="Verdana" w:hAnsi="Verdana"/>
          <w:color w:val="4E1919" w:themeColor="accent6" w:themeShade="40"/>
          <w:lang w:val="es-PA"/>
        </w:rPr>
        <w:t xml:space="preserve"> certificado de </w:t>
      </w:r>
      <w:r w:rsidR="000E6B68">
        <w:rPr>
          <w:rFonts w:ascii="Verdana" w:hAnsi="Verdana"/>
          <w:color w:val="4E1919" w:themeColor="accent6" w:themeShade="40"/>
          <w:lang w:val="es-PA"/>
        </w:rPr>
        <w:t>nacimiento</w:t>
      </w:r>
      <w:r w:rsidRPr="001361E4">
        <w:rPr>
          <w:rFonts w:ascii="Verdana" w:hAnsi="Verdana"/>
          <w:color w:val="4E1919" w:themeColor="accent6" w:themeShade="40"/>
          <w:lang w:val="es-PA"/>
        </w:rPr>
        <w:t>.</w:t>
      </w:r>
    </w:p>
    <w:p w:rsidR="000E6B68" w:rsidRPr="001361E4" w:rsidRDefault="000E6B68" w:rsidP="005D1BA3">
      <w:pPr>
        <w:pStyle w:val="Prrafodelista"/>
        <w:numPr>
          <w:ilvl w:val="0"/>
          <w:numId w:val="3"/>
        </w:numPr>
        <w:rPr>
          <w:rFonts w:ascii="Verdana" w:hAnsi="Verdana"/>
          <w:color w:val="4E1919" w:themeColor="accent6" w:themeShade="40"/>
          <w:lang w:val="es-PA"/>
        </w:rPr>
      </w:pPr>
      <w:r>
        <w:rPr>
          <w:rFonts w:ascii="Verdana" w:hAnsi="Verdana"/>
          <w:color w:val="4E1919" w:themeColor="accent6" w:themeShade="40"/>
          <w:lang w:val="es-PA"/>
        </w:rPr>
        <w:t xml:space="preserve">Presentar </w:t>
      </w:r>
      <w:r w:rsidR="0080307A">
        <w:rPr>
          <w:rFonts w:ascii="Verdana" w:hAnsi="Verdana"/>
          <w:color w:val="4E1919" w:themeColor="accent6" w:themeShade="40"/>
          <w:lang w:val="es-PA"/>
        </w:rPr>
        <w:t xml:space="preserve">formulario de </w:t>
      </w:r>
      <w:r>
        <w:rPr>
          <w:rFonts w:ascii="Verdana" w:hAnsi="Verdana"/>
          <w:color w:val="4E1919" w:themeColor="accent6" w:themeShade="40"/>
          <w:lang w:val="es-PA"/>
        </w:rPr>
        <w:t>solicitud</w:t>
      </w:r>
      <w:r w:rsidR="0080307A">
        <w:rPr>
          <w:rFonts w:ascii="Verdana" w:hAnsi="Verdana"/>
          <w:color w:val="4E1919" w:themeColor="accent6" w:themeShade="40"/>
          <w:lang w:val="es-PA"/>
        </w:rPr>
        <w:t xml:space="preserve"> </w:t>
      </w:r>
      <w:r>
        <w:rPr>
          <w:rFonts w:ascii="Verdana" w:hAnsi="Verdana"/>
          <w:color w:val="4E1919" w:themeColor="accent6" w:themeShade="40"/>
          <w:lang w:val="es-PA"/>
        </w:rPr>
        <w:t>por parte de la coordinadora del programa en la Embajada.</w:t>
      </w:r>
    </w:p>
    <w:p w:rsidR="005D1BA3" w:rsidRPr="001361E4" w:rsidRDefault="005D1BA3" w:rsidP="005D1BA3">
      <w:pPr>
        <w:rPr>
          <w:rFonts w:ascii="Verdana" w:hAnsi="Verdana"/>
          <w:color w:val="4E1919" w:themeColor="accent6" w:themeShade="40"/>
          <w:lang w:val="es-PA"/>
        </w:rPr>
      </w:pPr>
      <w:r w:rsidRPr="001361E4">
        <w:rPr>
          <w:rFonts w:ascii="Verdana" w:hAnsi="Verdana"/>
          <w:color w:val="4E1919" w:themeColor="accent6" w:themeShade="40"/>
          <w:lang w:val="es-PA"/>
        </w:rPr>
        <w:t xml:space="preserve">Si desea participar en este programa o necesitan mayor información, favor comunicarse con la </w:t>
      </w:r>
      <w:r w:rsidRPr="001361E4">
        <w:rPr>
          <w:rFonts w:ascii="Verdana" w:hAnsi="Verdana"/>
          <w:b/>
          <w:color w:val="4E1919" w:themeColor="accent6" w:themeShade="40"/>
          <w:lang w:val="es-PA"/>
        </w:rPr>
        <w:t xml:space="preserve">Lic. </w:t>
      </w:r>
      <w:r w:rsidR="002D4A08">
        <w:rPr>
          <w:rFonts w:ascii="Verdana" w:hAnsi="Verdana"/>
          <w:b/>
          <w:color w:val="4E1919" w:themeColor="accent6" w:themeShade="40"/>
          <w:lang w:val="es-PA"/>
        </w:rPr>
        <w:t xml:space="preserve">Araliz Veliz </w:t>
      </w:r>
      <w:r w:rsidRPr="001361E4">
        <w:rPr>
          <w:rFonts w:ascii="Verdana" w:hAnsi="Verdana"/>
          <w:color w:val="4E1919" w:themeColor="accent6" w:themeShade="40"/>
          <w:lang w:val="es-PA"/>
        </w:rPr>
        <w:t xml:space="preserve">al teléfono </w:t>
      </w:r>
      <w:r w:rsidRPr="001361E4">
        <w:rPr>
          <w:rFonts w:ascii="Verdana" w:hAnsi="Verdana"/>
          <w:b/>
          <w:color w:val="4E1919" w:themeColor="accent6" w:themeShade="40"/>
          <w:lang w:val="es-PA"/>
        </w:rPr>
        <w:t>317-5403</w:t>
      </w:r>
      <w:r w:rsidRPr="001361E4">
        <w:rPr>
          <w:rFonts w:ascii="Verdana" w:hAnsi="Verdana"/>
          <w:color w:val="4E1919" w:themeColor="accent6" w:themeShade="40"/>
          <w:lang w:val="es-PA"/>
        </w:rPr>
        <w:t xml:space="preserve"> o por correo electrónico a </w:t>
      </w:r>
      <w:r w:rsidR="002D4A08">
        <w:rPr>
          <w:rFonts w:ascii="Verdana" w:hAnsi="Verdana"/>
          <w:b/>
          <w:color w:val="4E1919" w:themeColor="accent6" w:themeShade="40"/>
          <w:lang w:val="es-PA"/>
        </w:rPr>
        <w:t>veliza</w:t>
      </w:r>
      <w:r w:rsidRPr="001361E4">
        <w:rPr>
          <w:rFonts w:ascii="Verdana" w:hAnsi="Verdana"/>
          <w:b/>
          <w:color w:val="4E1919" w:themeColor="accent6" w:themeShade="40"/>
          <w:lang w:val="es-PA"/>
        </w:rPr>
        <w:t>@state.gov</w:t>
      </w:r>
      <w:r w:rsidRPr="001361E4">
        <w:rPr>
          <w:rFonts w:ascii="Verdana" w:hAnsi="Verdana"/>
          <w:color w:val="4E1919" w:themeColor="accent6" w:themeShade="40"/>
          <w:lang w:val="es-PA"/>
        </w:rPr>
        <w:t>.</w:t>
      </w:r>
    </w:p>
    <w:p w:rsidR="00D2256C" w:rsidRPr="005D1BA3" w:rsidRDefault="00D2256C">
      <w:pPr>
        <w:rPr>
          <w:lang w:val="es-PA"/>
        </w:rPr>
      </w:pPr>
    </w:p>
    <w:sectPr w:rsidR="00D2256C" w:rsidRPr="005D1BA3" w:rsidSect="00D2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clip_image001"/>
      </v:shape>
    </w:pict>
  </w:numPicBullet>
  <w:abstractNum w:abstractNumId="0">
    <w:nsid w:val="08D20E8F"/>
    <w:multiLevelType w:val="hybridMultilevel"/>
    <w:tmpl w:val="78B2B5DE"/>
    <w:lvl w:ilvl="0" w:tplc="568C9962">
      <w:start w:val="1"/>
      <w:numFmt w:val="bullet"/>
      <w:lvlText w:val=""/>
      <w:lvlPicBulletId w:val="0"/>
      <w:lvlJc w:val="left"/>
      <w:pPr>
        <w:tabs>
          <w:tab w:val="num" w:pos="1080"/>
        </w:tabs>
        <w:ind w:left="108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E022AC"/>
    <w:multiLevelType w:val="hybridMultilevel"/>
    <w:tmpl w:val="D560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C4"/>
    <w:rsid w:val="00045721"/>
    <w:rsid w:val="00053B7F"/>
    <w:rsid w:val="000E6B68"/>
    <w:rsid w:val="00106C30"/>
    <w:rsid w:val="00127189"/>
    <w:rsid w:val="001361E4"/>
    <w:rsid w:val="001F58FA"/>
    <w:rsid w:val="00215A38"/>
    <w:rsid w:val="00245803"/>
    <w:rsid w:val="002D4A08"/>
    <w:rsid w:val="003006C1"/>
    <w:rsid w:val="003612F2"/>
    <w:rsid w:val="0036600D"/>
    <w:rsid w:val="005D1BA3"/>
    <w:rsid w:val="006343A9"/>
    <w:rsid w:val="006447CA"/>
    <w:rsid w:val="006A60C4"/>
    <w:rsid w:val="006B7587"/>
    <w:rsid w:val="006E4BC4"/>
    <w:rsid w:val="006F486A"/>
    <w:rsid w:val="007413B9"/>
    <w:rsid w:val="007724B4"/>
    <w:rsid w:val="007E2557"/>
    <w:rsid w:val="0080307A"/>
    <w:rsid w:val="00812970"/>
    <w:rsid w:val="0084543B"/>
    <w:rsid w:val="008F45EA"/>
    <w:rsid w:val="009A2EDB"/>
    <w:rsid w:val="00C13AAA"/>
    <w:rsid w:val="00D2256C"/>
    <w:rsid w:val="00D769E2"/>
    <w:rsid w:val="00DB5650"/>
    <w:rsid w:val="00DC771F"/>
    <w:rsid w:val="00DE6271"/>
    <w:rsid w:val="00E16506"/>
    <w:rsid w:val="00E30CC7"/>
    <w:rsid w:val="00EE677F"/>
    <w:rsid w:val="00F11951"/>
    <w:rsid w:val="00FB4618"/>
    <w:rsid w:val="00FE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C4"/>
    <w:pPr>
      <w:spacing w:before="100" w:beforeAutospacing="1" w:after="100" w:afterAutospacing="1"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E4BC4"/>
    <w:rPr>
      <w:color w:val="0000FF"/>
      <w:u w:val="single"/>
    </w:rPr>
  </w:style>
  <w:style w:type="paragraph" w:styleId="Textoindependiente2">
    <w:name w:val="Body Text 2"/>
    <w:basedOn w:val="Normal"/>
    <w:link w:val="Textoindependiente2Car"/>
    <w:uiPriority w:val="99"/>
    <w:semiHidden/>
    <w:unhideWhenUsed/>
    <w:rsid w:val="006E4BC4"/>
    <w:pPr>
      <w:spacing w:before="0" w:beforeAutospacing="0" w:after="0" w:afterAutospacing="0"/>
    </w:pPr>
    <w:rPr>
      <w:rFonts w:ascii="Garamond" w:hAnsi="Garamond"/>
      <w:b/>
      <w:bCs/>
      <w:i/>
      <w:iCs/>
    </w:rPr>
  </w:style>
  <w:style w:type="character" w:customStyle="1" w:styleId="Textoindependiente2Car">
    <w:name w:val="Texto independiente 2 Car"/>
    <w:basedOn w:val="Fuentedeprrafopredeter"/>
    <w:link w:val="Textoindependiente2"/>
    <w:uiPriority w:val="99"/>
    <w:semiHidden/>
    <w:rsid w:val="006E4BC4"/>
    <w:rPr>
      <w:rFonts w:ascii="Garamond" w:hAnsi="Garamond" w:cs="Times New Roman"/>
      <w:b/>
      <w:bCs/>
      <w:i/>
      <w:iCs/>
      <w:sz w:val="24"/>
      <w:szCs w:val="24"/>
    </w:rPr>
  </w:style>
  <w:style w:type="paragraph" w:styleId="Textodeglobo">
    <w:name w:val="Balloon Text"/>
    <w:basedOn w:val="Normal"/>
    <w:link w:val="TextodegloboCar"/>
    <w:uiPriority w:val="99"/>
    <w:semiHidden/>
    <w:unhideWhenUsed/>
    <w:rsid w:val="006E4BC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BC4"/>
    <w:rPr>
      <w:rFonts w:ascii="Tahoma" w:hAnsi="Tahoma" w:cs="Tahoma"/>
      <w:sz w:val="16"/>
      <w:szCs w:val="16"/>
    </w:rPr>
  </w:style>
  <w:style w:type="paragraph" w:styleId="Prrafodelista">
    <w:name w:val="List Paragraph"/>
    <w:basedOn w:val="Normal"/>
    <w:uiPriority w:val="34"/>
    <w:qFormat/>
    <w:rsid w:val="005D1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C4"/>
    <w:pPr>
      <w:spacing w:before="100" w:beforeAutospacing="1" w:after="100" w:afterAutospacing="1" w:line="240" w:lineRule="auto"/>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E4BC4"/>
    <w:rPr>
      <w:color w:val="0000FF"/>
      <w:u w:val="single"/>
    </w:rPr>
  </w:style>
  <w:style w:type="paragraph" w:styleId="Textoindependiente2">
    <w:name w:val="Body Text 2"/>
    <w:basedOn w:val="Normal"/>
    <w:link w:val="Textoindependiente2Car"/>
    <w:uiPriority w:val="99"/>
    <w:semiHidden/>
    <w:unhideWhenUsed/>
    <w:rsid w:val="006E4BC4"/>
    <w:pPr>
      <w:spacing w:before="0" w:beforeAutospacing="0" w:after="0" w:afterAutospacing="0"/>
    </w:pPr>
    <w:rPr>
      <w:rFonts w:ascii="Garamond" w:hAnsi="Garamond"/>
      <w:b/>
      <w:bCs/>
      <w:i/>
      <w:iCs/>
    </w:rPr>
  </w:style>
  <w:style w:type="character" w:customStyle="1" w:styleId="Textoindependiente2Car">
    <w:name w:val="Texto independiente 2 Car"/>
    <w:basedOn w:val="Fuentedeprrafopredeter"/>
    <w:link w:val="Textoindependiente2"/>
    <w:uiPriority w:val="99"/>
    <w:semiHidden/>
    <w:rsid w:val="006E4BC4"/>
    <w:rPr>
      <w:rFonts w:ascii="Garamond" w:hAnsi="Garamond" w:cs="Times New Roman"/>
      <w:b/>
      <w:bCs/>
      <w:i/>
      <w:iCs/>
      <w:sz w:val="24"/>
      <w:szCs w:val="24"/>
    </w:rPr>
  </w:style>
  <w:style w:type="paragraph" w:styleId="Textodeglobo">
    <w:name w:val="Balloon Text"/>
    <w:basedOn w:val="Normal"/>
    <w:link w:val="TextodegloboCar"/>
    <w:uiPriority w:val="99"/>
    <w:semiHidden/>
    <w:unhideWhenUsed/>
    <w:rsid w:val="006E4BC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BC4"/>
    <w:rPr>
      <w:rFonts w:ascii="Tahoma" w:hAnsi="Tahoma" w:cs="Tahoma"/>
      <w:sz w:val="16"/>
      <w:szCs w:val="16"/>
    </w:rPr>
  </w:style>
  <w:style w:type="paragraph" w:styleId="Prrafodelista">
    <w:name w:val="List Paragraph"/>
    <w:basedOn w:val="Normal"/>
    <w:uiPriority w:val="34"/>
    <w:qFormat/>
    <w:rsid w:val="005D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2.jpeg"/><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1237</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Department of State</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nowakgo</dc:creator>
  <cp:lastModifiedBy>NELVIS CALDERON</cp:lastModifiedBy>
  <cp:revision>2</cp:revision>
  <dcterms:created xsi:type="dcterms:W3CDTF">2018-11-13T14:38:00Z</dcterms:created>
  <dcterms:modified xsi:type="dcterms:W3CDTF">2018-11-13T14:38:00Z</dcterms:modified>
</cp:coreProperties>
</file>